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1" w:rsidRPr="00B30FE6" w:rsidRDefault="00E01531" w:rsidP="00B30FE6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             Утверждаю                                            на заседании педагогического совета                                          Директор  МКОУ                                     № 2  от 30. </w:t>
      </w:r>
      <w:smartTag w:uri="urn:schemas-microsoft-com:office:smarttags" w:element="metricconverter">
        <w:smartTagPr>
          <w:attr w:name="ProductID" w:val="10.2013 г"/>
        </w:smartTagPr>
        <w:r>
          <w:rPr>
            <w:rFonts w:ascii="Times New Roman" w:hAnsi="Times New Roman"/>
            <w:sz w:val="24"/>
            <w:szCs w:val="24"/>
          </w:rPr>
          <w:t>10.2013 г</w:t>
        </w:r>
      </w:smartTag>
      <w:r>
        <w:rPr>
          <w:rFonts w:ascii="Times New Roman" w:hAnsi="Times New Roman"/>
          <w:sz w:val="24"/>
          <w:szCs w:val="24"/>
        </w:rPr>
        <w:t xml:space="preserve"> .                                                                        «Дубровинская СОШ»                                                                                                  .                                                                                                          __________/ Е.Ю. Щёколова                         </w:t>
      </w:r>
    </w:p>
    <w:p w:rsidR="00E01531" w:rsidRPr="009F0A87" w:rsidRDefault="00E01531" w:rsidP="00974208">
      <w:pPr>
        <w:tabs>
          <w:tab w:val="left" w:pos="6360"/>
        </w:tabs>
        <w:rPr>
          <w:b/>
        </w:rPr>
      </w:pPr>
      <w:r>
        <w:rPr>
          <w:b/>
        </w:rPr>
        <w:tab/>
      </w:r>
      <w:r>
        <w:rPr>
          <w:rFonts w:ascii="Times New Roman" w:hAnsi="Times New Roman"/>
          <w:sz w:val="24"/>
          <w:szCs w:val="24"/>
        </w:rPr>
        <w:t xml:space="preserve">30. 10.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</w:p>
    <w:p w:rsidR="00E01531" w:rsidRPr="009F0A87" w:rsidRDefault="00E01531" w:rsidP="009F0A87">
      <w:pPr>
        <w:jc w:val="center"/>
        <w:rPr>
          <w:rFonts w:ascii="Times New Roman" w:hAnsi="Times New Roman"/>
          <w:b/>
          <w:sz w:val="24"/>
          <w:szCs w:val="24"/>
        </w:rPr>
      </w:pPr>
      <w:r w:rsidRPr="009F0A87">
        <w:rPr>
          <w:rFonts w:ascii="Times New Roman" w:hAnsi="Times New Roman"/>
          <w:b/>
          <w:sz w:val="24"/>
          <w:szCs w:val="24"/>
        </w:rPr>
        <w:t>ПОЛОЖЕНИЕ</w:t>
      </w:r>
    </w:p>
    <w:p w:rsidR="00E01531" w:rsidRPr="00974208" w:rsidRDefault="00E01531" w:rsidP="009F0A87">
      <w:pPr>
        <w:jc w:val="center"/>
        <w:rPr>
          <w:rFonts w:ascii="Times New Roman" w:hAnsi="Times New Roman"/>
          <w:b/>
          <w:sz w:val="28"/>
          <w:szCs w:val="28"/>
        </w:rPr>
      </w:pPr>
      <w:r w:rsidRPr="00974208">
        <w:rPr>
          <w:rFonts w:ascii="Times New Roman" w:hAnsi="Times New Roman"/>
          <w:b/>
          <w:sz w:val="28"/>
          <w:szCs w:val="28"/>
        </w:rPr>
        <w:t>об аттестационной комиссии по проведению аттестации                                          педагогических работников  в целях подтверждения соответствия                         педагогических работников занимаемым ими должностям</w:t>
      </w:r>
    </w:p>
    <w:p w:rsidR="00E01531" w:rsidRDefault="00E01531" w:rsidP="009F0A8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 занимаемым ими должностям (далее – Аттестационная комиссия).</w:t>
      </w:r>
    </w:p>
    <w:p w:rsidR="00E01531" w:rsidRPr="003C321A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321A">
        <w:rPr>
          <w:rFonts w:ascii="Times New Roman" w:hAnsi="Times New Roman"/>
          <w:sz w:val="24"/>
          <w:szCs w:val="24"/>
        </w:rPr>
        <w:t>Аттестационная комиссия создается во исполнение Федерального закона Российской Федерации от 29 декабря 2012 года № 273 – ФЗ «Об образовании в Российской Федерации» и является постоянно действующим коллегиальным органом, созданным при организации, осуществляющей образовательную деятельность (далее организация).</w:t>
      </w:r>
    </w:p>
    <w:p w:rsidR="00E01531" w:rsidRPr="00D644EE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C321A">
        <w:rPr>
          <w:rFonts w:ascii="Times New Roman" w:hAnsi="Times New Roman"/>
          <w:sz w:val="24"/>
          <w:szCs w:val="24"/>
        </w:rPr>
        <w:t>Аттес</w:t>
      </w:r>
      <w:r>
        <w:rPr>
          <w:rFonts w:ascii="Times New Roman" w:hAnsi="Times New Roman"/>
          <w:sz w:val="24"/>
          <w:szCs w:val="24"/>
        </w:rPr>
        <w:t xml:space="preserve">тационная комиссия в своей работе руководствуется Конституцией Российской Федерации, Федеральным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Минобрнауки России, устанавливающими порядок проведения аттестации педагогических работников, региональными и муниципальными нормативными правовыми </w:t>
      </w:r>
      <w:r w:rsidRPr="003C321A">
        <w:rPr>
          <w:rFonts w:ascii="Times New Roman" w:hAnsi="Times New Roman"/>
          <w:sz w:val="24"/>
          <w:szCs w:val="24"/>
        </w:rPr>
        <w:t>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Аттестационной комиссии: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вынесение рекомендации по представлению </w:t>
      </w:r>
      <w:r w:rsidRPr="003C321A">
        <w:rPr>
          <w:rFonts w:ascii="Times New Roman" w:hAnsi="Times New Roman"/>
          <w:sz w:val="24"/>
          <w:szCs w:val="24"/>
        </w:rPr>
        <w:t>руководителя ОУ</w:t>
      </w:r>
      <w:r>
        <w:rPr>
          <w:rFonts w:ascii="Times New Roman" w:hAnsi="Times New Roman"/>
          <w:sz w:val="24"/>
          <w:szCs w:val="24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достаточными практическим опытом и компетентностью, как это установлено пунктом 9  Общих положений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 августа 2010 года № 761-н, зарегистрированного в Минюсте РФ 6 октября 2010 года, редакционный № 18638;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исполнением рекомендаций,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:rsidR="00E01531" w:rsidRDefault="00E01531" w:rsidP="001849B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состав Аттестационной комиссии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Аттестационная комиссия состоит из председателя комиссии, заместителя председателя, секретаря и членов комиссии.</w:t>
      </w:r>
    </w:p>
    <w:p w:rsidR="00E01531" w:rsidRPr="003C321A" w:rsidRDefault="00E01531" w:rsidP="001849B6">
      <w:pPr>
        <w:pStyle w:val="ListParagraph"/>
        <w:numPr>
          <w:ilvl w:val="1"/>
          <w:numId w:val="1"/>
        </w:numPr>
        <w:ind w:left="780"/>
        <w:jc w:val="both"/>
        <w:rPr>
          <w:rFonts w:ascii="Times New Roman" w:hAnsi="Times New Roman"/>
          <w:sz w:val="24"/>
          <w:szCs w:val="24"/>
        </w:rPr>
      </w:pPr>
      <w:r w:rsidRPr="003C32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321A">
        <w:rPr>
          <w:rFonts w:ascii="Times New Roman" w:hAnsi="Times New Roman"/>
          <w:sz w:val="24"/>
          <w:szCs w:val="24"/>
        </w:rPr>
        <w:t>Аттестационная комиссия создается распорядительным актом директора школы и формируется из числа работников организации, в которой работает педагогический работник.      В обязательном порядке в состав аттестационной комиссии включается представитель профсоюзной организации</w:t>
      </w:r>
      <w:r>
        <w:rPr>
          <w:rFonts w:ascii="Times New Roman" w:hAnsi="Times New Roman"/>
          <w:sz w:val="24"/>
          <w:szCs w:val="24"/>
        </w:rPr>
        <w:t>.</w:t>
      </w:r>
      <w:r w:rsidRPr="003C321A">
        <w:rPr>
          <w:rFonts w:ascii="Times New Roman" w:hAnsi="Times New Roman"/>
          <w:sz w:val="24"/>
          <w:szCs w:val="24"/>
        </w:rPr>
        <w:t xml:space="preserve"> 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состава Аттестационной комиссии (включая председателя, заместителя председателя и секретаря) должна </w:t>
      </w:r>
      <w:r w:rsidRPr="003C321A">
        <w:rPr>
          <w:rFonts w:ascii="Times New Roman" w:hAnsi="Times New Roman"/>
          <w:sz w:val="24"/>
          <w:szCs w:val="24"/>
        </w:rPr>
        <w:t>составлять не менее 6 человек.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работой Аттестационной комиссии осуществляет председатель, а в его отсутствие – заместитель председателя.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 w:rsidRPr="003C321A">
        <w:rPr>
          <w:rFonts w:ascii="Times New Roman" w:hAnsi="Times New Roman"/>
          <w:sz w:val="24"/>
          <w:szCs w:val="24"/>
        </w:rPr>
        <w:t>Руководитель ОУ</w:t>
      </w:r>
      <w:r>
        <w:rPr>
          <w:rFonts w:ascii="Times New Roman" w:hAnsi="Times New Roman"/>
          <w:sz w:val="24"/>
          <w:szCs w:val="24"/>
        </w:rPr>
        <w:t xml:space="preserve">  не может являться председателем Аттестационной комиссии.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Аттестационной комиссии: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информирует членов Аттестационной комиссии о сроках и месте проведения заседания;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готовит материалы и проекты решений Аттестационной комиссии, ведет протокол заседания Аттестационной комиссии, в котором фиксирует ее решения и результаты голосования;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готовит выписки из протоколов, отвечает за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E01531" w:rsidRPr="003C321A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3C321A">
        <w:rPr>
          <w:rFonts w:ascii="Times New Roman" w:hAnsi="Times New Roman"/>
          <w:sz w:val="24"/>
          <w:szCs w:val="24"/>
        </w:rPr>
        <w:t xml:space="preserve"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информационно-телекоммуникационной сети Интернет. 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Члены Аттестационной комиссии:</w:t>
      </w:r>
    </w:p>
    <w:p w:rsidR="00E01531" w:rsidRDefault="00E01531" w:rsidP="001849B6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вправе задавать педагогическому работнику вопросы, связанные с выполнением   должностных обязанностей, высказать свое мнение по рассматриваемому вопросу;</w:t>
      </w:r>
    </w:p>
    <w:p w:rsidR="00E01531" w:rsidRDefault="00E01531" w:rsidP="001849B6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отвечают за объективность и компетентность принимаемых решений;</w:t>
      </w:r>
    </w:p>
    <w:p w:rsidR="00E01531" w:rsidRDefault="00E01531" w:rsidP="001849B6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предупреждают секретаря Аттестационной комиссии в случае отсутствия на заседании по уважительной причине не менее чем за 3 дня до даты проведения заседания Аттестационной комиссии.</w:t>
      </w:r>
    </w:p>
    <w:p w:rsidR="00E01531" w:rsidRPr="003C321A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321A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4 ее членов.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01531" w:rsidRDefault="00E01531" w:rsidP="001849B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работы Аттестационной комиссии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проведении аттестации педагогических работников принимается руководителем ОУ.</w:t>
      </w:r>
    </w:p>
    <w:p w:rsidR="00E01531" w:rsidRDefault="00E01531" w:rsidP="001849B6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связи с этим на начало нового учебного года ( 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</w:t>
      </w:r>
      <w:r w:rsidRPr="003C321A">
        <w:rPr>
          <w:rFonts w:ascii="Times New Roman" w:hAnsi="Times New Roman"/>
          <w:sz w:val="24"/>
          <w:szCs w:val="24"/>
        </w:rPr>
        <w:t>2013/2014 учебном</w:t>
      </w:r>
      <w:r>
        <w:rPr>
          <w:rFonts w:ascii="Times New Roman" w:hAnsi="Times New Roman"/>
          <w:sz w:val="24"/>
          <w:szCs w:val="24"/>
        </w:rPr>
        <w:t xml:space="preserve"> году», включающий в себя список педагогических работников, подлежащих аттестации в течении учебного года, график аттестации и доводится под подпись до сведения каждого аттестуемого не менее чем за месяц до начала аттестации.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когда у руководителя ОУ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</w:t>
      </w:r>
      <w:r w:rsidRPr="003C321A">
        <w:rPr>
          <w:rFonts w:ascii="Times New Roman" w:hAnsi="Times New Roman"/>
          <w:sz w:val="24"/>
          <w:szCs w:val="24"/>
        </w:rPr>
        <w:t>директор вправе</w:t>
      </w:r>
      <w:r>
        <w:rPr>
          <w:rFonts w:ascii="Times New Roman" w:hAnsi="Times New Roman"/>
          <w:sz w:val="24"/>
          <w:szCs w:val="24"/>
        </w:rPr>
        <w:t xml:space="preserve">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Порядком аттестации.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квалификационной категориям, проводимой на основании его заявления.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ОУ  направляет в Аттестационную комиссию представление на каждого из аттестуемых педагогических работников, включающее следующие сведения: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фамилия, имя, отчество;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E01531" w:rsidRPr="003C321A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 w:rsidRPr="003C321A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информация о прохождении повышения квалификации;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результаты предыдущих аттестаций ( в случае их проведения);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</w:t>
      </w:r>
      <w:r w:rsidRPr="004714B8">
        <w:rPr>
          <w:rFonts w:ascii="Times New Roman" w:hAnsi="Times New Roman"/>
          <w:sz w:val="24"/>
          <w:szCs w:val="24"/>
        </w:rPr>
        <w:t>должности</w:t>
      </w:r>
      <w:r w:rsidRPr="003C321A">
        <w:rPr>
          <w:rFonts w:ascii="Times New Roman" w:hAnsi="Times New Roman"/>
          <w:sz w:val="24"/>
          <w:szCs w:val="24"/>
        </w:rPr>
        <w:t>,</w:t>
      </w:r>
      <w:r w:rsidRPr="0007233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работник с представлением должен быть ознакомлен руководителем ОУ под подпись не позднее, чем за месяц до дня проведения аттестации.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 школы.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отказе педагогического работника от ознакомления с представлением директором школы составляется соответствующий акт, который подписывается руководителем ОУ и лицами, в присутствии которых составлен акт.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деятельности Аттестационной комиссии являются заседания.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Заседание Аттестационной комиссии считается правомочным, если на нем присутствовало не менее 4 ее членов.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Педагогический работник должен лично присутствовать при его аттестации на заседании Аттестационной комиссии.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случае невозможности присутствия работника в день проведения аттестации на заседании Аттестационной комиссии по уважительной причине (болезнь, командировка и др.) аттестация работника переносится на другую дату и в график аттестации вносятся соответствующие изменения, о чем работник должен быть ознакомлен под подпись не менее чем за месяц до новой даты проведения его аттестации.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Аттестационная комиссия рассматривает сведения о педагогическом работнике, содержащиеся в представлении руководителя ОУ, заявление аттестуемого с соответствующим обоснованием в случае несогласия с представлением руководителя ОУ, а также дает оценку соответствия педагогического работника квалификационным требованиям по занимаемой должности.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Рассмотрение представления руководителя ОУ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 Требования к квалификации» квалификационных характеристик, но обладающих достаточным практическим опытом и компетентностью, как это установлено п.9 Общих положений раздела «Квалификационные характеристики должностей работников образования» Единого квалификационного справочника должностей  руководителей, специалистов и служащих, утвержденного приказом Минздравсоцразвития РФ от 26 августа 2010 № 761-н, зарегистрированного в Минюсте РФ 6 октября 2010 года, регистрационный № 18638 осуществляется в течении трех дней после поступления в аттестационную комиссию.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квалификации, проводится в рамках плановых (в соответствии с утвержденными графика) заседаний Аттестационной комиссии.</w:t>
      </w:r>
    </w:p>
    <w:p w:rsidR="00E01531" w:rsidRDefault="00E01531" w:rsidP="001849B6">
      <w:pPr>
        <w:pStyle w:val="ListParagraph"/>
        <w:ind w:left="420"/>
        <w:jc w:val="both"/>
        <w:rPr>
          <w:rFonts w:ascii="Times New Roman" w:hAnsi="Times New Roman"/>
          <w:sz w:val="24"/>
          <w:szCs w:val="24"/>
        </w:rPr>
      </w:pPr>
    </w:p>
    <w:p w:rsidR="00E01531" w:rsidRDefault="00E01531" w:rsidP="001849B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Аттестационной комиссии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соответствует занимаемой должности (указывается должность работника);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 соответствует занимаемой должности (указывается должность работника);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присутствующими на заседании.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педагогического работника, прошедшего аттестацию, не позднее 7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подпись в течении 3 рабочих дней. Выписка из протокола и представление работодателя хранятся в личном деле педагогического работника.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аттестации педагогический работник вправе обжаловать в суд в соответствии с законодательством РФ.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представления руководителя ОЙ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п.9 Общих положений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 августа 2010 № 761-н, зарегистрированного в Минюсте РФ 6 октября 2010 года, регистрационный № 18638.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E01531" w:rsidRDefault="00E01531" w:rsidP="001849B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 Аттестационная комиссия выносит решение о выполнении (невыполнении) условий аттестации.</w:t>
      </w:r>
    </w:p>
    <w:p w:rsidR="00E01531" w:rsidRDefault="00E01531" w:rsidP="001849B6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Данное решение оформляется протоколом и доводится до руководителя ОУ в трехдневный срок.</w:t>
      </w:r>
    </w:p>
    <w:p w:rsidR="00E01531" w:rsidRPr="00072333" w:rsidRDefault="00E01531" w:rsidP="00072333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01531" w:rsidRPr="00FE7EFB" w:rsidRDefault="00E01531" w:rsidP="00FE7EFB">
      <w:pPr>
        <w:rPr>
          <w:rFonts w:ascii="Times New Roman" w:hAnsi="Times New Roman"/>
          <w:color w:val="FF0000"/>
          <w:sz w:val="24"/>
          <w:szCs w:val="24"/>
        </w:rPr>
      </w:pPr>
    </w:p>
    <w:sectPr w:rsidR="00E01531" w:rsidRPr="00FE7EFB" w:rsidSect="00B30F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C39"/>
    <w:multiLevelType w:val="multilevel"/>
    <w:tmpl w:val="856ABA7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87"/>
    <w:rsid w:val="00035BC5"/>
    <w:rsid w:val="00072333"/>
    <w:rsid w:val="000C42A1"/>
    <w:rsid w:val="001849B6"/>
    <w:rsid w:val="002707B4"/>
    <w:rsid w:val="00273F4E"/>
    <w:rsid w:val="002E29D1"/>
    <w:rsid w:val="003C321A"/>
    <w:rsid w:val="003C49DB"/>
    <w:rsid w:val="003D1DAE"/>
    <w:rsid w:val="00424A8D"/>
    <w:rsid w:val="00424C40"/>
    <w:rsid w:val="004714B8"/>
    <w:rsid w:val="004D5533"/>
    <w:rsid w:val="004F4AF9"/>
    <w:rsid w:val="006908AD"/>
    <w:rsid w:val="00695516"/>
    <w:rsid w:val="00796115"/>
    <w:rsid w:val="00861BF7"/>
    <w:rsid w:val="00974208"/>
    <w:rsid w:val="00977550"/>
    <w:rsid w:val="009F0A87"/>
    <w:rsid w:val="00A646F5"/>
    <w:rsid w:val="00B30FE6"/>
    <w:rsid w:val="00B666A3"/>
    <w:rsid w:val="00C3191C"/>
    <w:rsid w:val="00C802B5"/>
    <w:rsid w:val="00D5169D"/>
    <w:rsid w:val="00D62F8B"/>
    <w:rsid w:val="00D644EE"/>
    <w:rsid w:val="00D84205"/>
    <w:rsid w:val="00E01531"/>
    <w:rsid w:val="00FE209B"/>
    <w:rsid w:val="00FE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6</Pages>
  <Words>2387</Words>
  <Characters>13606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User</cp:lastModifiedBy>
  <cp:revision>11</cp:revision>
  <cp:lastPrinted>2014-02-19T13:59:00Z</cp:lastPrinted>
  <dcterms:created xsi:type="dcterms:W3CDTF">2013-12-03T13:30:00Z</dcterms:created>
  <dcterms:modified xsi:type="dcterms:W3CDTF">2014-02-19T14:03:00Z</dcterms:modified>
</cp:coreProperties>
</file>